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Algemene ledenvergadering 18 maart 2021</w:t>
      </w:r>
    </w:p>
    <w:p>
      <w:r>
        <w:t>Start 19.30 uur</w:t>
      </w:r>
    </w:p>
    <w:p>
      <w:r>
        <w:t xml:space="preserve">Let op ! Deze vergadering wordt </w:t>
      </w:r>
      <w:r>
        <w:rPr>
          <w:b/>
        </w:rPr>
        <w:t>digitaa</w:t>
      </w:r>
      <w:r>
        <w:t xml:space="preserve">l gehouden.  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Open Sans" w:hAnsi="Open Sans" w:eastAsia="Times New Roman" w:cs="Times New Roman"/>
          <w:color w:val="444444"/>
          <w:sz w:val="21"/>
          <w:szCs w:val="21"/>
          <w:lang w:eastAsia="nl-NL"/>
        </w:rPr>
      </w:pPr>
      <w:r>
        <w:rPr>
          <w:rFonts w:ascii="Arial" w:hAnsi="Arial" w:eastAsia="Times New Roman" w:cs="Arial"/>
          <w:color w:val="444444"/>
          <w:sz w:val="21"/>
          <w:szCs w:val="21"/>
          <w:lang w:eastAsia="nl-NL"/>
        </w:rPr>
        <w:t>Opening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Open Sans" w:hAnsi="Open Sans" w:eastAsia="Times New Roman" w:cs="Times New Roman"/>
          <w:color w:val="444444"/>
          <w:sz w:val="21"/>
          <w:szCs w:val="21"/>
          <w:lang w:eastAsia="nl-NL"/>
        </w:rPr>
      </w:pPr>
      <w:r>
        <w:rPr>
          <w:rFonts w:ascii="Arial" w:hAnsi="Arial" w:eastAsia="Times New Roman" w:cs="Arial"/>
          <w:color w:val="444444"/>
          <w:sz w:val="21"/>
          <w:szCs w:val="21"/>
          <w:lang w:eastAsia="nl-NL"/>
        </w:rPr>
        <w:t>Verslag algemene ledenvergadering 2020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Open Sans" w:hAnsi="Open Sans" w:eastAsia="Times New Roman" w:cs="Times New Roman"/>
          <w:color w:val="444444"/>
          <w:sz w:val="21"/>
          <w:szCs w:val="21"/>
          <w:lang w:eastAsia="nl-NL"/>
        </w:rPr>
      </w:pPr>
      <w:r>
        <w:rPr>
          <w:rFonts w:ascii="Arial" w:hAnsi="Arial" w:eastAsia="Times New Roman" w:cs="Arial"/>
          <w:color w:val="444444"/>
          <w:sz w:val="21"/>
          <w:szCs w:val="21"/>
          <w:lang w:eastAsia="nl-NL"/>
        </w:rPr>
        <w:t>Mededelingen  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Open Sans" w:hAnsi="Open Sans" w:eastAsia="Times New Roman" w:cs="Times New Roman"/>
          <w:color w:val="444444"/>
          <w:sz w:val="21"/>
          <w:szCs w:val="21"/>
          <w:lang w:eastAsia="nl-NL"/>
        </w:rPr>
      </w:pPr>
      <w:r>
        <w:rPr>
          <w:rFonts w:ascii="Arial" w:hAnsi="Arial" w:eastAsia="Times New Roman" w:cs="Arial"/>
          <w:color w:val="444444"/>
          <w:sz w:val="21"/>
          <w:szCs w:val="21"/>
          <w:lang w:eastAsia="nl-NL"/>
        </w:rPr>
        <w:t>Benoemen nieuw bestuursleden (voorgesteld Rika Brands en Frank Mauritz)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Open Sans" w:hAnsi="Open Sans" w:eastAsia="Times New Roman" w:cs="Times New Roman"/>
          <w:color w:val="444444"/>
          <w:sz w:val="21"/>
          <w:szCs w:val="21"/>
          <w:lang w:eastAsia="nl-NL"/>
        </w:rPr>
      </w:pPr>
      <w:r>
        <w:rPr>
          <w:rFonts w:ascii="Arial" w:hAnsi="Arial" w:eastAsia="Times New Roman" w:cs="Arial"/>
          <w:color w:val="444444"/>
          <w:sz w:val="21"/>
          <w:szCs w:val="21"/>
          <w:lang w:eastAsia="nl-NL"/>
        </w:rPr>
        <w:t>Jaarverslag activiteiten 2020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Open Sans" w:hAnsi="Open Sans" w:eastAsia="Times New Roman" w:cs="Times New Roman"/>
          <w:color w:val="444444"/>
          <w:sz w:val="21"/>
          <w:szCs w:val="21"/>
          <w:lang w:eastAsia="nl-NL"/>
        </w:rPr>
      </w:pPr>
      <w:r>
        <w:rPr>
          <w:rFonts w:ascii="Arial" w:hAnsi="Arial" w:eastAsia="Times New Roman" w:cs="Arial"/>
          <w:color w:val="444444"/>
          <w:sz w:val="21"/>
          <w:szCs w:val="21"/>
          <w:lang w:eastAsia="nl-NL"/>
        </w:rPr>
        <w:t> Werkgroepen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Open Sans" w:hAnsi="Open Sans" w:eastAsia="Times New Roman" w:cs="Times New Roman"/>
          <w:sz w:val="21"/>
          <w:szCs w:val="21"/>
          <w:lang w:eastAsia="nl-NL"/>
        </w:rPr>
      </w:pPr>
      <w:r>
        <w:fldChar w:fldCharType="begin"/>
      </w:r>
      <w:r>
        <w:instrText xml:space="preserve"> HYPERLINK "https://www.drielanden.nl/images/documenten/2020/JAARAFREKENING_DRIELANDEN_2019_na_kascie_check-1.pdf" </w:instrText>
      </w:r>
      <w:r>
        <w:fldChar w:fldCharType="separate"/>
      </w:r>
      <w:r>
        <w:rPr>
          <w:rStyle w:val="3"/>
          <w:rFonts w:ascii="Open Sans" w:hAnsi="Open Sans" w:eastAsia="Times New Roman" w:cs="Times New Roman"/>
          <w:color w:val="auto"/>
          <w:sz w:val="21"/>
          <w:szCs w:val="21"/>
          <w:u w:val="none"/>
          <w:lang w:eastAsia="nl-NL"/>
        </w:rPr>
        <w:t> Jaarrekening 20120 en verslag kascommissie</w:t>
      </w:r>
      <w:r>
        <w:rPr>
          <w:rStyle w:val="3"/>
          <w:rFonts w:ascii="Open Sans" w:hAnsi="Open Sans" w:eastAsia="Times New Roman" w:cs="Times New Roman"/>
          <w:color w:val="auto"/>
          <w:sz w:val="21"/>
          <w:szCs w:val="21"/>
          <w:u w:val="none"/>
          <w:lang w:eastAsia="nl-NL"/>
        </w:rPr>
        <w:fldChar w:fldCharType="end"/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Open Sans" w:hAnsi="Open Sans" w:eastAsia="Times New Roman" w:cs="Times New Roman"/>
          <w:sz w:val="21"/>
          <w:szCs w:val="21"/>
          <w:lang w:eastAsia="nl-NL"/>
        </w:rPr>
      </w:pPr>
      <w:r>
        <w:rPr>
          <w:rFonts w:ascii="Arial" w:hAnsi="Arial" w:eastAsia="Times New Roman" w:cs="Arial"/>
          <w:sz w:val="21"/>
          <w:szCs w:val="21"/>
          <w:lang w:eastAsia="nl-NL"/>
        </w:rPr>
        <w:t> Benoemen nieuwe kascommissie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Open Sans" w:hAnsi="Open Sans" w:eastAsia="Times New Roman" w:cs="Times New Roman"/>
          <w:sz w:val="21"/>
          <w:szCs w:val="21"/>
          <w:lang w:eastAsia="nl-NL"/>
        </w:rPr>
      </w:pPr>
      <w:r>
        <w:rPr>
          <w:rFonts w:ascii="Arial" w:hAnsi="Arial" w:eastAsia="Times New Roman" w:cs="Arial"/>
          <w:sz w:val="21"/>
          <w:szCs w:val="21"/>
          <w:lang w:eastAsia="nl-NL"/>
        </w:rPr>
        <w:t> </w:t>
      </w:r>
      <w:r>
        <w:fldChar w:fldCharType="begin"/>
      </w:r>
      <w:r>
        <w:instrText xml:space="preserve"> HYPERLINK "https://www.drielanden.nl/images/documenten/2020/BEGROTING_2020_concept_5_maart_2020.pdf" </w:instrText>
      </w:r>
      <w:r>
        <w:fldChar w:fldCharType="separate"/>
      </w:r>
      <w:r>
        <w:rPr>
          <w:rStyle w:val="3"/>
          <w:rFonts w:ascii="Arial" w:hAnsi="Arial" w:eastAsia="Times New Roman" w:cs="Arial"/>
          <w:color w:val="auto"/>
          <w:sz w:val="21"/>
          <w:szCs w:val="21"/>
          <w:u w:val="none"/>
          <w:lang w:eastAsia="nl-NL"/>
        </w:rPr>
        <w:t>Begroting 2021 </w:t>
      </w:r>
      <w:r>
        <w:rPr>
          <w:rStyle w:val="3"/>
          <w:rFonts w:ascii="Arial" w:hAnsi="Arial" w:eastAsia="Times New Roman" w:cs="Arial"/>
          <w:color w:val="auto"/>
          <w:sz w:val="21"/>
          <w:szCs w:val="21"/>
          <w:u w:val="none"/>
          <w:lang w:eastAsia="nl-NL"/>
        </w:rPr>
        <w:fldChar w:fldCharType="end"/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Open Sans" w:hAnsi="Open Sans" w:eastAsia="Times New Roman" w:cs="Times New Roman"/>
          <w:color w:val="444444"/>
          <w:sz w:val="21"/>
          <w:szCs w:val="21"/>
          <w:lang w:eastAsia="nl-NL"/>
        </w:rPr>
      </w:pPr>
      <w:r>
        <w:rPr>
          <w:rFonts w:ascii="Arial" w:hAnsi="Arial" w:eastAsia="Times New Roman" w:cs="Arial"/>
          <w:color w:val="444444"/>
          <w:sz w:val="21"/>
          <w:szCs w:val="21"/>
          <w:lang w:eastAsia="nl-NL"/>
        </w:rPr>
        <w:t>Jaarplan 2020 (zie www.drielanden.nl 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Open Sans" w:hAnsi="Open Sans" w:eastAsia="Times New Roman" w:cs="Times New Roman"/>
          <w:color w:val="444444"/>
          <w:sz w:val="21"/>
          <w:szCs w:val="21"/>
          <w:lang w:eastAsia="nl-NL"/>
        </w:rPr>
      </w:pPr>
      <w:r>
        <w:rPr>
          <w:rFonts w:ascii="Arial" w:hAnsi="Arial" w:eastAsia="Times New Roman" w:cs="Arial"/>
          <w:color w:val="444444"/>
          <w:sz w:val="21"/>
          <w:szCs w:val="21"/>
          <w:lang w:eastAsia="nl-NL"/>
        </w:rPr>
        <w:t>Rondvraag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57ED6"/>
    <w:multiLevelType w:val="multilevel"/>
    <w:tmpl w:val="27657E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E4"/>
    <w:rsid w:val="0039564C"/>
    <w:rsid w:val="004B3CE4"/>
    <w:rsid w:val="00FB7592"/>
    <w:rsid w:val="6209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nl-N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Den Spike Unattendeds 2016</Company>
  <Pages>1</Pages>
  <Words>100</Words>
  <Characters>550</Characters>
  <Lines>4</Lines>
  <Paragraphs>1</Paragraphs>
  <TotalTime>6</TotalTime>
  <ScaleCrop>false</ScaleCrop>
  <LinksUpToDate>false</LinksUpToDate>
  <CharactersWithSpaces>649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2021-01-30T17:37:00Z</dcterms:created>
  <dc:creator>Laura Melchior</dc:creator>
  <cp:lastModifiedBy>annie</cp:lastModifiedBy>
  <dcterms:modified xsi:type="dcterms:W3CDTF">2021-03-21T16:31:17Z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